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sz w:val="24"/>
          <w:sz w:val="24"/>
          <w:szCs w:val="24"/>
          <w:rFonts w:ascii="Liberation Serif" w:hAnsi="Liberation Serif" w:eastAsia="Droid Sans Fallback" w:cs="FreeSans"/>
          <w:color w:val="00000A"/>
          <w:lang w:val="cs-CZ" w:eastAsia="zh-CN" w:bidi="hi-IN"/>
        </w:rPr>
      </w:pPr>
      <w:r>
        <w:rPr/>
        <w:t xml:space="preserve">Tables with dynamic count of columns.  </w:t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  <w:t>Desired output:</w:t>
      </w:r>
      <w:r/>
    </w:p>
    <w:tbl>
      <w:tblPr>
        <w:tblW w:w="9645" w:type="dxa"/>
        <w:jc w:val="left"/>
        <w:tblInd w:w="38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33" w:type="dxa"/>
          <w:bottom w:w="55" w:type="dxa"/>
          <w:right w:w="55" w:type="dxa"/>
        </w:tblCellMar>
      </w:tblPr>
      <w:tblGrid>
        <w:gridCol w:w="1778"/>
        <w:gridCol w:w="1780"/>
        <w:gridCol w:w="2220"/>
        <w:gridCol w:w="1691"/>
        <w:gridCol w:w="2176"/>
      </w:tblGrid>
      <w:tr>
        <w:trPr/>
        <w:tc>
          <w:tcPr>
            <w:tcW w:w="1778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jc w:val="center"/>
              <w:rPr>
                <w:sz w:val="24"/>
                <w:sz w:val="24"/>
                <w:szCs w:val="24"/>
                <w:rFonts w:ascii="Liberation Serif" w:hAnsi="Liberation Serif" w:eastAsia="Droid Sans Fallback" w:cs="FreeSans"/>
                <w:color w:val="00000A"/>
                <w:lang w:val="cs-CZ" w:eastAsia="zh-CN" w:bidi="hi-IN"/>
              </w:rPr>
            </w:pPr>
            <w:r>
              <w:rPr/>
              <w:t>Color of think</w:t>
            </w:r>
            <w:r/>
          </w:p>
        </w:tc>
        <w:tc>
          <w:tcPr>
            <w:tcW w:w="7867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Type of thing</w:t>
            </w:r>
            <w:r/>
          </w:p>
        </w:tc>
      </w:tr>
      <w:tr>
        <w:trPr/>
        <w:tc>
          <w:tcPr>
            <w:tcW w:w="1778" w:type="dxa"/>
            <w:vMerge w:val="continue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</w:r>
            <w:r/>
          </w:p>
        </w:tc>
        <w:tc>
          <w:tcPr>
            <w:tcW w:w="17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fruit</w:t>
            </w:r>
            <w:r/>
          </w:p>
        </w:tc>
        <w:tc>
          <w:tcPr>
            <w:tcW w:w="22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vegetables</w:t>
            </w:r>
            <w:r/>
          </w:p>
        </w:tc>
        <w:tc>
          <w:tcPr>
            <w:tcW w:w="16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stone</w:t>
            </w:r>
            <w:r/>
          </w:p>
        </w:tc>
        <w:tc>
          <w:tcPr>
            <w:tcW w:w="21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>
                <w:i/>
                <w:iCs/>
              </w:rPr>
              <w:t>thing</w:t>
            </w:r>
            <w:r/>
          </w:p>
        </w:tc>
      </w:tr>
      <w:tr>
        <w:trPr/>
        <w:tc>
          <w:tcPr>
            <w:tcW w:w="17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b/>
                <w:b/>
                <w:bCs/>
              </w:rPr>
            </w:pPr>
            <w:r>
              <w:rPr>
                <w:b/>
                <w:bCs/>
              </w:rPr>
              <w:t>yellow</w:t>
            </w:r>
            <w:r/>
          </w:p>
        </w:tc>
        <w:tc>
          <w:tcPr>
            <w:tcW w:w="17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banana</w:t>
            </w:r>
            <w:r/>
          </w:p>
        </w:tc>
        <w:tc>
          <w:tcPr>
            <w:tcW w:w="22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capsicum</w:t>
            </w:r>
            <w:r/>
          </w:p>
        </w:tc>
        <w:tc>
          <w:tcPr>
            <w:tcW w:w="16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pyrite</w:t>
            </w:r>
            <w:r/>
          </w:p>
        </w:tc>
        <w:tc>
          <w:tcPr>
            <w:tcW w:w="21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taxi</w:t>
            </w:r>
            <w:r/>
          </w:p>
        </w:tc>
      </w:tr>
      <w:tr>
        <w:trPr/>
        <w:tc>
          <w:tcPr>
            <w:tcW w:w="17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b/>
                <w:b/>
                <w:bCs/>
              </w:rPr>
            </w:pPr>
            <w:r>
              <w:rPr>
                <w:b/>
                <w:bCs/>
              </w:rPr>
              <w:t>red</w:t>
            </w:r>
            <w:r/>
          </w:p>
        </w:tc>
        <w:tc>
          <w:tcPr>
            <w:tcW w:w="17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apple</w:t>
            </w:r>
            <w:r/>
          </w:p>
        </w:tc>
        <w:tc>
          <w:tcPr>
            <w:tcW w:w="22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tomato</w:t>
            </w:r>
            <w:r/>
          </w:p>
        </w:tc>
        <w:tc>
          <w:tcPr>
            <w:tcW w:w="16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cinnabar</w:t>
            </w:r>
            <w:r/>
          </w:p>
        </w:tc>
        <w:tc>
          <w:tcPr>
            <w:tcW w:w="21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doubledecker</w:t>
            </w:r>
            <w:r/>
          </w:p>
        </w:tc>
      </w:tr>
      <w:tr>
        <w:trPr/>
        <w:tc>
          <w:tcPr>
            <w:tcW w:w="17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b/>
                <w:b/>
                <w:bCs/>
              </w:rPr>
            </w:pPr>
            <w:r>
              <w:rPr>
                <w:b/>
                <w:bCs/>
              </w:rPr>
              <w:t>green</w:t>
            </w:r>
            <w:r/>
          </w:p>
        </w:tc>
        <w:tc>
          <w:tcPr>
            <w:tcW w:w="17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guava</w:t>
            </w:r>
            <w:r/>
          </w:p>
        </w:tc>
        <w:tc>
          <w:tcPr>
            <w:tcW w:w="22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cucumber</w:t>
            </w:r>
            <w:r/>
          </w:p>
        </w:tc>
        <w:tc>
          <w:tcPr>
            <w:tcW w:w="16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aventurine</w:t>
            </w:r>
            <w:r/>
          </w:p>
        </w:tc>
        <w:tc>
          <w:tcPr>
            <w:tcW w:w="21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card</w:t>
            </w:r>
            <w:r/>
          </w:p>
        </w:tc>
      </w:tr>
    </w:tbl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  <w:t>Real output:</w:t>
      </w:r>
      <w:r/>
    </w:p>
    <w:tbl>
      <w:tblPr>
        <w:tblW w:w="9638" w:type="dxa"/>
        <w:jc w:val="left"/>
        <w:tblInd w:w="38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33" w:type="dxa"/>
          <w:bottom w:w="55" w:type="dxa"/>
          <w:right w:w="55" w:type="dxa"/>
        </w:tblCellMar>
      </w:tblPr>
      <w:tblGrid>
        <w:gridCol w:w="1927"/>
        <w:gridCol w:w="1927"/>
        <w:gridCol w:w="1917"/>
        <w:gridCol w:w="1937"/>
        <w:gridCol w:w="1927"/>
      </w:tblGrid>
      <w:tr>
        <w:trPr/>
        <w:tc>
          <w:tcPr>
            <w:tcW w:w="2409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jc w:val="center"/>
              <w:rPr>
                <w:sz w:val="24"/>
                <w:sz w:val="24"/>
                <w:szCs w:val="24"/>
                <w:rFonts w:ascii="Liberation Serif" w:hAnsi="Liberation Serif" w:eastAsia="Droid Sans Fallback" w:cs="FreeSans"/>
                <w:color w:val="00000A"/>
                <w:lang w:val="cs-CZ" w:eastAsia="zh-CN" w:bidi="hi-IN"/>
              </w:rPr>
            </w:pPr>
            <w:r>
              <w:rPr/>
              <w:t>Color of think</w:t>
            </w:r>
            <w:r/>
          </w:p>
        </w:tc>
        <w:tc>
          <w:tcPr>
            <w:gridSpan w:val="4"/>
            <w:tcW w:w="722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Type of thing</w:t>
            </w:r>
            <w:r/>
          </w:p>
        </w:tc>
      </w:tr>
      <w:tr>
        <w:trPr/>
        <w:tc>
          <w:tcPr>
            <w:tcW w:w="2409" w:type="dxa"/>
            <w:vMerge w:val="continue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fruit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vegetable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stone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thing</w:t>
            </w:r>
            <w:r/>
          </w:p>
        </w:tc>
      </w:tr>
      <w:tr>
        <w:trPr/>
        <w:tc>
          <w:tcPr>
            <w:tcW w:w="24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sz w:val="24"/>
                <w:b/>
                <w:sz w:val="24"/>
                <w:b/>
                <w:szCs w:val="24"/>
                <w:bCs/>
                <w:rFonts w:ascii="Liberation Serif" w:hAnsi="Liberation Serif" w:eastAsia="Droid Sans Fallback" w:cs="FreeSans"/>
                <w:color w:val="00000A"/>
                <w:lang w:val="cs-CZ" w:eastAsia="zh-CN" w:bidi="hi-IN"/>
              </w:rPr>
            </w:pPr>
            <w:r>
              <w:rPr>
                <w:b/>
                <w:bCs/>
              </w:rPr>
              <w:t>yellow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banana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capsicum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pyrite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taxi</w:t>
            </w:r>
            <w:r/>
          </w:p>
        </w:tc>
      </w:tr>
      <w:tr>
        <w:trPr/>
        <w:tc>
          <w:tcPr>
            <w:tcW w:w="24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sz w:val="24"/>
                <w:b/>
                <w:sz w:val="24"/>
                <w:b/>
                <w:szCs w:val="24"/>
                <w:bCs/>
                <w:rFonts w:ascii="Liberation Serif" w:hAnsi="Liberation Serif" w:eastAsia="Droid Sans Fallback" w:cs="FreeSans"/>
                <w:color w:val="00000A"/>
                <w:lang w:val="cs-CZ" w:eastAsia="zh-CN" w:bidi="hi-IN"/>
              </w:rPr>
            </w:pPr>
            <w:r>
              <w:rPr>
                <w:b/>
                <w:bCs/>
              </w:rPr>
              <w:t>red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apple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tomato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cinnabar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doubledecker</w:t>
            </w:r>
            <w:r/>
          </w:p>
        </w:tc>
      </w:tr>
      <w:tr>
        <w:trPr/>
        <w:tc>
          <w:tcPr>
            <w:tcW w:w="24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sz w:val="24"/>
                <w:b/>
                <w:sz w:val="24"/>
                <w:b/>
                <w:szCs w:val="24"/>
                <w:bCs/>
                <w:rFonts w:ascii="Liberation Serif" w:hAnsi="Liberation Serif" w:eastAsia="Droid Sans Fallback" w:cs="FreeSans"/>
                <w:color w:val="00000A"/>
                <w:lang w:val="cs-CZ" w:eastAsia="zh-CN" w:bidi="hi-IN"/>
              </w:rPr>
            </w:pPr>
            <w:r>
              <w:rPr>
                <w:b/>
                <w:bCs/>
              </w:rPr>
              <w:t>green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guava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cucumber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aventurine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card</w:t>
            </w:r>
            <w:r/>
          </w:p>
        </w:tc>
      </w:tr>
    </w:tbl>
    <w:p>
      <w:pPr>
        <w:pStyle w:val="Normal"/>
      </w:pPr>
      <w:r>
        <w:rPr/>
      </w:r>
      <w:r/>
    </w:p>
    <w:p>
      <w:pPr>
        <w:pStyle w:val="Normal"/>
        <w:rPr>
          <w:sz w:val="24"/>
          <w:sz w:val="24"/>
          <w:szCs w:val="24"/>
          <w:rFonts w:ascii="Liberation Serif" w:hAnsi="Liberation Serif" w:eastAsia="Droid Sans Fallback" w:cs="FreeSans"/>
          <w:color w:val="00000A"/>
          <w:lang w:val="cs-CZ" w:eastAsia="zh-CN" w:bidi="hi-IN"/>
        </w:rPr>
      </w:pPr>
      <w:r>
        <w:rPr/>
        <w:t>Please note that it is neccessary to format cells inside for loop with all borders if you want borders in the table.</w:t>
      </w:r>
      <w:r/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roid Sans Fallback" w:cs="FreeSans"/>
        <w:sz w:val="20"/>
        <w:szCs w:val="24"/>
        <w:lang w:val="cs-CZ" w:eastAsia="zh-CN" w:bidi="hi-IN"/>
      </w:rPr>
    </w:rPrDefault>
    <w:pPrDefault>
      <w:pPr/>
    </w:pPrDefault>
  </w:docDefaults>
  <w:style w:type="paragraph" w:styleId="Normal">
    <w:name w:val="Normal"/>
    <w:pPr>
      <w:widowControl w:val="false"/>
      <w:suppressAutoHyphens w:val="true"/>
      <w:bidi w:val="0"/>
      <w:jc w:val="left"/>
    </w:pPr>
    <w:rPr>
      <w:rFonts w:ascii="Liberation Serif" w:hAnsi="Liberation Serif" w:eastAsia="Droid Sans Fallback" w:cs="FreeSans"/>
      <w:color w:val="00000A"/>
      <w:sz w:val="24"/>
      <w:szCs w:val="24"/>
      <w:lang w:val="cs-CZ" w:eastAsia="zh-CN" w:bidi="hi-IN"/>
    </w:rPr>
  </w:style>
  <w:style w:type="paragraph" w:styleId="Nadpis">
    <w:name w:val="Nadpis"/>
    <w:basedOn w:val="Normal"/>
    <w:next w:val="Tlotextu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lotextu">
    <w:name w:val="Tělo textu"/>
    <w:basedOn w:val="Normal"/>
    <w:pPr>
      <w:spacing w:lineRule="auto" w:line="288" w:before="0" w:after="140"/>
    </w:pPr>
    <w:rPr/>
  </w:style>
  <w:style w:type="paragraph" w:styleId="Seznam">
    <w:name w:val="Seznam"/>
    <w:basedOn w:val="Tlotextu"/>
    <w:pPr/>
    <w:rPr>
      <w:rFonts w:cs="FreeSans"/>
    </w:rPr>
  </w:style>
  <w:style w:type="paragraph" w:styleId="Popisek">
    <w:name w:val="Popisek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Rejstk">
    <w:name w:val="Rejstřík"/>
    <w:basedOn w:val="Normal"/>
    <w:pPr>
      <w:suppressLineNumbers/>
    </w:pPr>
    <w:rPr>
      <w:rFonts w:cs="FreeSans"/>
    </w:rPr>
  </w:style>
  <w:style w:type="paragraph" w:styleId="Obsahtabulky">
    <w:name w:val="Obsah tabulky"/>
    <w:basedOn w:val="Normal"/>
    <w:pPr>
      <w:suppressLineNumbers/>
    </w:pPr>
    <w:rPr/>
  </w:style>
  <w:style w:type="paragraph" w:styleId="Nadpistabulky">
    <w:name w:val="Nadpis tabulky"/>
    <w:basedOn w:val="Obsahtabulky"/>
    <w:pPr>
      <w:suppressLineNumbers/>
      <w:jc w:val="center"/>
    </w:pPr>
    <w:rPr>
      <w:b/>
      <w:bCs/>
    </w:r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27577</TotalTime>
  <Application>LibreOffice/4.3.3.2$Linux_X86_64 LibreOffice_project/430m0$Build-2</Application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2017-01-13T06:52:16Z</dcterms:created>
  <dc:language>cs-CZ</dc:language>
  <dcterms:modified xsi:type="dcterms:W3CDTF">2017-02-06T12:55:57Z</dcterms:modified>
  <cp:revision>11</cp:revision>
</cp:coreProperties>
</file>