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</w:t>
        <w:t xml:space="preserve">Nicole Schulz</w:t>
      </w:r>
    </w:p>
    <w:p>
      <w:r>
        <w:t xml:space="preserve">E-Mail: </w:t>
        <w:t xml:space="preserve">kontakt@unternehmen.de</w:t>
      </w:r>
    </w:p>
    <w:p>
      <w:r>
        <w:t xml:space="preserve">Datum: </w:t>
        <w:t xml:space="preserve">8.11.2025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</w:t>
        <w:t xml:space="preserve">Professional Edition</w:t>
        <w:t xml:space="preserve"> (</w:t>
        <w:t xml:space="preserve">7</w:t>
        <w:t xml:space="preserve">x) - </w:t>
        <w:t xml:space="preserve">110.90 €</w:t>
        <w:t xml:space="preserve">€</w:t>
      </w:r>
    </w:p>
    <w:p>
      <w:r>
        <w:t xml:space="preserve"/>
      </w:r>
    </w:p>
    <w:p>
      <w:r>
        <w:rPr>
          <w:b/>
          <w:bCs/>
        </w:rPr>
        <w:t xml:space="preserve">Gesamtsumme: </w:t>
        <w:t xml:space="preserve">Beispiel total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2025-09-30T19:44:18.099Z</dcterms:created>
  <dcterms:modified xsi:type="dcterms:W3CDTF">2025-09-30T19:44:18.099Z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